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4F08" w14:textId="02D0ABEC" w:rsidR="00EC417E" w:rsidRPr="009E21A6" w:rsidRDefault="00EC417E" w:rsidP="009E21A6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NOTA INFORMACYJNA</w:t>
      </w:r>
    </w:p>
    <w:p w14:paraId="3B6A54A2" w14:textId="7A055CBC" w:rsidR="00EC417E" w:rsidRPr="009E21A6" w:rsidRDefault="0076080F" w:rsidP="00FF07D3">
      <w:pPr>
        <w:jc w:val="both"/>
        <w:rPr>
          <w:rFonts w:ascii="Times New Roman" w:hAnsi="Times New Roman" w:cs="Times New Roman"/>
          <w:bCs/>
        </w:rPr>
      </w:pPr>
      <w:r w:rsidRPr="00EC417E">
        <w:rPr>
          <w:rFonts w:ascii="Times New Roman" w:hAnsi="Times New Roman" w:cs="Times New Roman"/>
        </w:rPr>
        <w:t xml:space="preserve">Realizując obowiązek informacyjny wynikający z art. 13 i 14 </w:t>
      </w:r>
      <w:r w:rsidRPr="00EC417E">
        <w:rPr>
          <w:rFonts w:ascii="Times New Roman" w:hAnsi="Times New Roman" w:cs="Times New Roman"/>
          <w:bCs/>
        </w:rPr>
        <w:t xml:space="preserve">ROZPORZĄDZENIA PARLAMENTU EUROPEJSKIEGO I RADY (UE) 2016/679 z dnia 27 kwietnia 2016 r. </w:t>
      </w:r>
      <w:r w:rsidR="00EC417E">
        <w:rPr>
          <w:rFonts w:ascii="Times New Roman" w:hAnsi="Times New Roman" w:cs="Times New Roman"/>
          <w:bCs/>
        </w:rPr>
        <w:t xml:space="preserve">                       </w:t>
      </w:r>
      <w:r w:rsidRPr="00EC417E">
        <w:rPr>
          <w:rFonts w:ascii="Times New Roman" w:hAnsi="Times New Roman" w:cs="Times New Roman"/>
          <w:bCs/>
        </w:rPr>
        <w:t xml:space="preserve">w sprawie ochrony osób fizycznych w związku z przetwarzaniem danych osobowych </w:t>
      </w:r>
      <w:r w:rsidR="00EC417E">
        <w:rPr>
          <w:rFonts w:ascii="Times New Roman" w:hAnsi="Times New Roman" w:cs="Times New Roman"/>
          <w:bCs/>
        </w:rPr>
        <w:t xml:space="preserve">                      </w:t>
      </w:r>
      <w:r w:rsidRPr="00EC417E">
        <w:rPr>
          <w:rFonts w:ascii="Times New Roman" w:hAnsi="Times New Roman" w:cs="Times New Roman"/>
          <w:bCs/>
        </w:rPr>
        <w:t>i w sprawie swobodnego przepływu takich danych oraz uchylenia dyrektywy 95/46/WE (ogólne</w:t>
      </w:r>
      <w:r w:rsidRPr="00EC417E">
        <w:rPr>
          <w:rFonts w:ascii="Times New Roman" w:hAnsi="Times New Roman" w:cs="Times New Roman"/>
          <w:b/>
          <w:bCs/>
        </w:rPr>
        <w:t xml:space="preserve"> </w:t>
      </w:r>
      <w:r w:rsidRPr="00EC417E">
        <w:rPr>
          <w:rFonts w:ascii="Times New Roman" w:hAnsi="Times New Roman" w:cs="Times New Roman"/>
          <w:bCs/>
        </w:rPr>
        <w:t>rozporządzenie o ochronie danych)</w:t>
      </w:r>
      <w:r w:rsidR="009E21A6">
        <w:rPr>
          <w:rFonts w:ascii="Times New Roman" w:hAnsi="Times New Roman" w:cs="Times New Roman"/>
          <w:bCs/>
        </w:rPr>
        <w:t>, zw. dalej RODO</w:t>
      </w:r>
    </w:p>
    <w:p w14:paraId="4B9CC6A0" w14:textId="77777777" w:rsidR="001270EF" w:rsidRPr="00EC417E" w:rsidRDefault="0076080F" w:rsidP="00EC417E">
      <w:pPr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 xml:space="preserve">informujemy, że: </w:t>
      </w:r>
    </w:p>
    <w:p w14:paraId="587CB8E6" w14:textId="209CE6E0" w:rsidR="0076080F" w:rsidRPr="00EC417E" w:rsidRDefault="001270EF" w:rsidP="00EC417E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>administratorem Pan</w:t>
      </w:r>
      <w:r w:rsidR="00C11CBF" w:rsidRPr="00EC417E">
        <w:rPr>
          <w:rFonts w:ascii="Times New Roman" w:hAnsi="Times New Roman" w:cs="Times New Roman"/>
        </w:rPr>
        <w:t xml:space="preserve">i/Pana danych osobowych jest </w:t>
      </w:r>
      <w:r w:rsidR="00C11CBF" w:rsidRPr="00EC417E">
        <w:rPr>
          <w:rFonts w:ascii="Times New Roman" w:hAnsi="Times New Roman" w:cs="Times New Roman"/>
          <w:b/>
        </w:rPr>
        <w:t>Starostwo Powiatowe</w:t>
      </w:r>
      <w:r w:rsidR="00837415" w:rsidRPr="00EC417E">
        <w:rPr>
          <w:rFonts w:ascii="Times New Roman" w:hAnsi="Times New Roman" w:cs="Times New Roman"/>
          <w:b/>
        </w:rPr>
        <w:t xml:space="preserve"> </w:t>
      </w:r>
      <w:r w:rsidR="00EC417E">
        <w:rPr>
          <w:rFonts w:ascii="Times New Roman" w:hAnsi="Times New Roman" w:cs="Times New Roman"/>
          <w:b/>
        </w:rPr>
        <w:t xml:space="preserve">                           </w:t>
      </w:r>
      <w:r w:rsidR="00C11CBF" w:rsidRPr="00EC417E">
        <w:rPr>
          <w:rFonts w:ascii="Times New Roman" w:hAnsi="Times New Roman" w:cs="Times New Roman"/>
          <w:b/>
        </w:rPr>
        <w:t>z siedzibą</w:t>
      </w:r>
      <w:r w:rsidR="00EC417E">
        <w:rPr>
          <w:rFonts w:ascii="Times New Roman" w:hAnsi="Times New Roman" w:cs="Times New Roman"/>
          <w:b/>
        </w:rPr>
        <w:t xml:space="preserve"> </w:t>
      </w:r>
      <w:r w:rsidR="00C11CBF" w:rsidRPr="00EC417E">
        <w:rPr>
          <w:rFonts w:ascii="Times New Roman" w:hAnsi="Times New Roman" w:cs="Times New Roman"/>
          <w:b/>
        </w:rPr>
        <w:t>w Dębicy przy ul. Parkowej 28</w:t>
      </w:r>
      <w:r w:rsidRPr="00EC417E">
        <w:rPr>
          <w:rFonts w:ascii="Times New Roman" w:hAnsi="Times New Roman" w:cs="Times New Roman"/>
        </w:rPr>
        <w:t xml:space="preserve">; Administrator prowadzi operacje przetwarzania następujących kategorii Pani/Pana danych osobowych: </w:t>
      </w:r>
    </w:p>
    <w:p w14:paraId="43CE220D" w14:textId="6D3FB398" w:rsidR="001270EF" w:rsidRPr="00EC417E" w:rsidRDefault="006521F8" w:rsidP="00EC417E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>imię i nazwisko,</w:t>
      </w:r>
      <w:r w:rsidR="00A01FE6">
        <w:rPr>
          <w:rFonts w:ascii="Times New Roman" w:hAnsi="Times New Roman" w:cs="Times New Roman"/>
        </w:rPr>
        <w:t xml:space="preserve"> </w:t>
      </w:r>
      <w:r w:rsidRPr="00EC417E">
        <w:rPr>
          <w:rFonts w:ascii="Times New Roman" w:hAnsi="Times New Roman" w:cs="Times New Roman"/>
        </w:rPr>
        <w:t>adres zamieszkania, nr telefonu, wizerunek</w:t>
      </w:r>
      <w:r w:rsidR="00A01FE6">
        <w:rPr>
          <w:rFonts w:ascii="Times New Roman" w:hAnsi="Times New Roman" w:cs="Times New Roman"/>
        </w:rPr>
        <w:t xml:space="preserve"> </w:t>
      </w:r>
      <w:r w:rsidR="00837415" w:rsidRPr="00EC417E">
        <w:rPr>
          <w:rFonts w:ascii="Times New Roman" w:hAnsi="Times New Roman" w:cs="Times New Roman"/>
        </w:rPr>
        <w:t>w mediach społecznościowych, lokalnych, ogólnopolskich, portalach internetowych,</w:t>
      </w:r>
    </w:p>
    <w:p w14:paraId="6BA914E3" w14:textId="536CF383" w:rsidR="001270EF" w:rsidRPr="00EC417E" w:rsidRDefault="00AA6385" w:rsidP="00EC417E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lang w:val="en-US"/>
        </w:rPr>
      </w:pPr>
      <w:r w:rsidRPr="00EC417E">
        <w:rPr>
          <w:rFonts w:ascii="Times New Roman" w:hAnsi="Times New Roman" w:cs="Times New Roman"/>
        </w:rPr>
        <w:t xml:space="preserve">kontakt z Inspektorem ochrony danych u Administratora: e-mail: </w:t>
      </w:r>
      <w:hyperlink r:id="rId5" w:history="1">
        <w:r w:rsidRPr="00EC417E">
          <w:rPr>
            <w:rStyle w:val="Hipercze"/>
            <w:rFonts w:ascii="Times New Roman" w:hAnsi="Times New Roman" w:cs="Times New Roman"/>
          </w:rPr>
          <w:t>iod@powiatdebicki.pl</w:t>
        </w:r>
      </w:hyperlink>
      <w:r w:rsidRPr="00EC417E">
        <w:rPr>
          <w:rFonts w:ascii="Times New Roman" w:hAnsi="Times New Roman" w:cs="Times New Roman"/>
        </w:rPr>
        <w:t xml:space="preserve">, </w:t>
      </w:r>
    </w:p>
    <w:p w14:paraId="34B7699F" w14:textId="27B01DEF" w:rsidR="009E21A6" w:rsidRDefault="001270EF" w:rsidP="009E21A6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 xml:space="preserve">Pani/Pana dane osobowe przetwarzane będą w celu </w:t>
      </w:r>
      <w:r w:rsidR="006521F8" w:rsidRPr="00EC417E">
        <w:rPr>
          <w:rFonts w:ascii="Times New Roman" w:hAnsi="Times New Roman" w:cs="Times New Roman"/>
        </w:rPr>
        <w:t xml:space="preserve">organizacji </w:t>
      </w:r>
      <w:r w:rsidR="00837415" w:rsidRPr="00EC417E">
        <w:rPr>
          <w:rFonts w:ascii="Times New Roman" w:hAnsi="Times New Roman" w:cs="Times New Roman"/>
        </w:rPr>
        <w:t xml:space="preserve">i przebiegu </w:t>
      </w:r>
      <w:r w:rsidR="00AA6385" w:rsidRPr="00EC417E">
        <w:rPr>
          <w:rFonts w:ascii="Times New Roman" w:hAnsi="Times New Roman" w:cs="Times New Roman"/>
        </w:rPr>
        <w:t xml:space="preserve">                                      </w:t>
      </w:r>
      <w:r w:rsidR="00EC417E" w:rsidRPr="00EC417E">
        <w:rPr>
          <w:rFonts w:ascii="Times New Roman" w:eastAsia="Calibri" w:hAnsi="Times New Roman" w:cs="Times New Roman"/>
          <w:bCs/>
          <w:noProof w:val="0"/>
          <w:color w:val="000000"/>
        </w:rPr>
        <w:t xml:space="preserve">POWIATOWEGO KONKURSU </w:t>
      </w:r>
      <w:r w:rsidR="002F0600">
        <w:rPr>
          <w:rFonts w:ascii="Times New Roman" w:eastAsia="Calibri" w:hAnsi="Times New Roman" w:cs="Times New Roman"/>
          <w:bCs/>
          <w:noProof w:val="0"/>
          <w:color w:val="000000"/>
        </w:rPr>
        <w:t>NA WIENIEC DOŻYNKOWY</w:t>
      </w:r>
      <w:r w:rsidR="00EC417E" w:rsidRPr="00EC417E">
        <w:rPr>
          <w:rFonts w:ascii="Times New Roman" w:eastAsia="Calibri" w:hAnsi="Times New Roman" w:cs="Times New Roman"/>
          <w:bCs/>
          <w:noProof w:val="0"/>
          <w:color w:val="000000"/>
        </w:rPr>
        <w:t xml:space="preserve"> </w:t>
      </w:r>
      <w:r w:rsidRPr="00EC417E">
        <w:rPr>
          <w:rFonts w:ascii="Times New Roman" w:hAnsi="Times New Roman" w:cs="Times New Roman"/>
        </w:rPr>
        <w:t>i nie będą udostępniane innym odbiorcom,</w:t>
      </w:r>
    </w:p>
    <w:p w14:paraId="6EAFCD36" w14:textId="28541DAB" w:rsidR="009376F6" w:rsidRPr="009E21A6" w:rsidRDefault="001270EF" w:rsidP="009E21A6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9E21A6">
        <w:rPr>
          <w:rFonts w:ascii="Times New Roman" w:hAnsi="Times New Roman" w:cs="Times New Roman"/>
        </w:rPr>
        <w:t xml:space="preserve">podstawą przetwarzania Pani/Pana danych osobowych jest </w:t>
      </w:r>
      <w:r w:rsidR="006521F8" w:rsidRPr="009E21A6">
        <w:rPr>
          <w:rFonts w:ascii="Times New Roman" w:hAnsi="Times New Roman" w:cs="Times New Roman"/>
        </w:rPr>
        <w:t>Ustawa</w:t>
      </w:r>
      <w:r w:rsidR="00837415" w:rsidRPr="009E21A6">
        <w:rPr>
          <w:rFonts w:ascii="Times New Roman" w:hAnsi="Times New Roman" w:cs="Times New Roman"/>
        </w:rPr>
        <w:t xml:space="preserve"> </w:t>
      </w:r>
      <w:r w:rsidR="006521F8" w:rsidRPr="009E21A6">
        <w:rPr>
          <w:rFonts w:ascii="Times New Roman" w:hAnsi="Times New Roman" w:cs="Times New Roman"/>
        </w:rPr>
        <w:t>z dnia 5 czerwca 1998 r. o samorządzie powiatowym (</w:t>
      </w:r>
      <w:r w:rsidR="009376F6" w:rsidRPr="009E21A6">
        <w:rPr>
          <w:rFonts w:ascii="Times New Roman" w:hAnsi="Times New Roman" w:cs="Times New Roman"/>
        </w:rPr>
        <w:t>t.j. Dz. U. z 2020 r. poz. 920)</w:t>
      </w:r>
      <w:r w:rsidR="009E21A6" w:rsidRPr="009E21A6">
        <w:rPr>
          <w:rFonts w:ascii="Times New Roman" w:hAnsi="Times New Roman" w:cs="Times New Roman"/>
        </w:rPr>
        <w:t xml:space="preserve"> oraz art. 6 ust. 1 lit. e RODO</w:t>
      </w:r>
      <w:r w:rsidR="009E21A6">
        <w:rPr>
          <w:rFonts w:ascii="Times New Roman" w:hAnsi="Times New Roman" w:cs="Times New Roman"/>
        </w:rPr>
        <w:t xml:space="preserve">, tj. </w:t>
      </w:r>
      <w:r w:rsidR="009E21A6" w:rsidRPr="009E21A6">
        <w:rPr>
          <w:rFonts w:ascii="Times New Roman" w:hAnsi="Times New Roman" w:cs="Times New Roman"/>
          <w:i/>
        </w:rPr>
        <w:t>przetwarzanie jest niezbędne do wy</w:t>
      </w:r>
      <w:r w:rsidR="009E21A6">
        <w:rPr>
          <w:rFonts w:ascii="Times New Roman" w:hAnsi="Times New Roman" w:cs="Times New Roman"/>
          <w:i/>
        </w:rPr>
        <w:t>konania zadania realizowanego w </w:t>
      </w:r>
      <w:r w:rsidR="009E21A6" w:rsidRPr="009E21A6">
        <w:rPr>
          <w:rFonts w:ascii="Times New Roman" w:hAnsi="Times New Roman" w:cs="Times New Roman"/>
          <w:i/>
        </w:rPr>
        <w:t>interesie publicznym lub w ramach sprawowania władzy publicznej powierzonej administratorowi</w:t>
      </w:r>
      <w:r w:rsidR="009E21A6">
        <w:rPr>
          <w:rFonts w:ascii="Times New Roman" w:hAnsi="Times New Roman" w:cs="Times New Roman"/>
        </w:rPr>
        <w:t xml:space="preserve"> w zw. z wyrażoną przez Pana/Panią zgodą.</w:t>
      </w:r>
    </w:p>
    <w:p w14:paraId="1A24966C" w14:textId="3196510A" w:rsidR="001270EF" w:rsidRPr="00EC417E" w:rsidRDefault="001270EF" w:rsidP="00EC417E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>posiada Pani/Pan prawo do:</w:t>
      </w:r>
    </w:p>
    <w:p w14:paraId="08AB67C2" w14:textId="7D86CFCC" w:rsidR="001270EF" w:rsidRPr="00EC417E" w:rsidRDefault="001270EF" w:rsidP="00EC417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>żądania od Administratora dostępu do swoich dany</w:t>
      </w:r>
      <w:r w:rsidR="0076080F" w:rsidRPr="00EC417E">
        <w:rPr>
          <w:rFonts w:ascii="Times New Roman" w:hAnsi="Times New Roman" w:cs="Times New Roman"/>
        </w:rPr>
        <w:t>ch osobowych,</w:t>
      </w:r>
      <w:r w:rsidR="00EC417E">
        <w:rPr>
          <w:rFonts w:ascii="Times New Roman" w:hAnsi="Times New Roman" w:cs="Times New Roman"/>
        </w:rPr>
        <w:t xml:space="preserve"> </w:t>
      </w:r>
      <w:r w:rsidR="0076080F" w:rsidRPr="00EC417E">
        <w:rPr>
          <w:rFonts w:ascii="Times New Roman" w:hAnsi="Times New Roman" w:cs="Times New Roman"/>
        </w:rPr>
        <w:t xml:space="preserve">ich sprostowania </w:t>
      </w:r>
      <w:r w:rsidRPr="00EC417E">
        <w:rPr>
          <w:rFonts w:ascii="Times New Roman" w:hAnsi="Times New Roman" w:cs="Times New Roman"/>
        </w:rPr>
        <w:t>lub ograniczenia przetwarzania danych osobowych,</w:t>
      </w:r>
    </w:p>
    <w:p w14:paraId="32B82BA2" w14:textId="77777777" w:rsidR="001270EF" w:rsidRPr="00EC417E" w:rsidRDefault="001270EF" w:rsidP="00EC417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 xml:space="preserve">wniesienia sprzeciwu wobec takiego przetwarzania, </w:t>
      </w:r>
    </w:p>
    <w:p w14:paraId="5E6EBB7E" w14:textId="77777777" w:rsidR="001270EF" w:rsidRPr="00EC417E" w:rsidRDefault="001270EF" w:rsidP="00EC417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>wniesienia skargi do organu nadzorczego,</w:t>
      </w:r>
    </w:p>
    <w:p w14:paraId="591BC237" w14:textId="77777777" w:rsidR="001270EF" w:rsidRPr="00EC417E" w:rsidRDefault="001270EF" w:rsidP="00EC417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>cofnięcia zgody na przetwarzanie danych osobowych</w:t>
      </w:r>
      <w:r w:rsidR="009C781C" w:rsidRPr="00EC417E">
        <w:rPr>
          <w:rFonts w:ascii="Times New Roman" w:hAnsi="Times New Roman" w:cs="Times New Roman"/>
        </w:rPr>
        <w:t>.</w:t>
      </w:r>
      <w:r w:rsidR="0076080F" w:rsidRPr="00EC417E">
        <w:rPr>
          <w:rFonts w:ascii="Times New Roman" w:hAnsi="Times New Roman" w:cs="Times New Roman"/>
        </w:rPr>
        <w:t xml:space="preserve"> </w:t>
      </w:r>
    </w:p>
    <w:p w14:paraId="5D2A7AAF" w14:textId="77777777" w:rsidR="009E21A6" w:rsidRDefault="001270EF" w:rsidP="009E21A6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>Pani/Pana dane osobowe nie podlegają zautomatyzowanemu podejmowaniu decyzji,</w:t>
      </w:r>
      <w:r w:rsidR="00EC417E">
        <w:rPr>
          <w:rFonts w:ascii="Times New Roman" w:hAnsi="Times New Roman" w:cs="Times New Roman"/>
        </w:rPr>
        <w:t xml:space="preserve">                   </w:t>
      </w:r>
      <w:r w:rsidRPr="00EC417E">
        <w:rPr>
          <w:rFonts w:ascii="Times New Roman" w:hAnsi="Times New Roman" w:cs="Times New Roman"/>
        </w:rPr>
        <w:t>w tym profilowaniu,</w:t>
      </w:r>
      <w:r w:rsidR="009E21A6">
        <w:rPr>
          <w:rFonts w:ascii="Times New Roman" w:hAnsi="Times New Roman" w:cs="Times New Roman"/>
        </w:rPr>
        <w:t xml:space="preserve"> nie są także przekazywane do państwa trzeciego ani organizacji miedzynarodowych.</w:t>
      </w:r>
    </w:p>
    <w:p w14:paraId="1A603B9A" w14:textId="10FD35AC" w:rsidR="009E21A6" w:rsidRPr="009E21A6" w:rsidRDefault="009E21A6" w:rsidP="009E21A6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9E21A6">
        <w:rPr>
          <w:rFonts w:ascii="Times New Roman" w:hAnsi="Times New Roman" w:cs="Times New Roman"/>
        </w:rPr>
        <w:t>odbiorcą danych mogą być osob</w:t>
      </w:r>
      <w:r>
        <w:rPr>
          <w:rFonts w:ascii="Times New Roman" w:hAnsi="Times New Roman" w:cs="Times New Roman"/>
        </w:rPr>
        <w:t>y</w:t>
      </w:r>
      <w:r w:rsidRPr="009E21A6">
        <w:rPr>
          <w:rFonts w:ascii="Times New Roman" w:hAnsi="Times New Roman" w:cs="Times New Roman"/>
        </w:rPr>
        <w:t xml:space="preserve"> fizyczn</w:t>
      </w:r>
      <w:r>
        <w:rPr>
          <w:rFonts w:ascii="Times New Roman" w:hAnsi="Times New Roman" w:cs="Times New Roman"/>
        </w:rPr>
        <w:t>e</w:t>
      </w:r>
      <w:r w:rsidRPr="009E21A6">
        <w:rPr>
          <w:rFonts w:ascii="Times New Roman" w:hAnsi="Times New Roman" w:cs="Times New Roman"/>
        </w:rPr>
        <w:t xml:space="preserve"> lub prawn</w:t>
      </w:r>
      <w:r>
        <w:rPr>
          <w:rFonts w:ascii="Times New Roman" w:hAnsi="Times New Roman" w:cs="Times New Roman"/>
        </w:rPr>
        <w:t>e</w:t>
      </w:r>
      <w:r w:rsidRPr="009E21A6">
        <w:rPr>
          <w:rFonts w:ascii="Times New Roman" w:hAnsi="Times New Roman" w:cs="Times New Roman"/>
        </w:rPr>
        <w:t>, organ publiczny, jednostk</w:t>
      </w:r>
      <w:r>
        <w:rPr>
          <w:rFonts w:ascii="Times New Roman" w:hAnsi="Times New Roman" w:cs="Times New Roman"/>
        </w:rPr>
        <w:t>a</w:t>
      </w:r>
      <w:r w:rsidRPr="009E21A6">
        <w:rPr>
          <w:rFonts w:ascii="Times New Roman" w:hAnsi="Times New Roman" w:cs="Times New Roman"/>
        </w:rPr>
        <w:t xml:space="preserve"> lub inny podmiot, któremu ujawnia się dane osobowe</w:t>
      </w:r>
      <w:r>
        <w:rPr>
          <w:rFonts w:ascii="Times New Roman" w:hAnsi="Times New Roman" w:cs="Times New Roman"/>
        </w:rPr>
        <w:t xml:space="preserve"> na podstawie przepisów prawa, organy kontroli, posłowie, media.</w:t>
      </w:r>
    </w:p>
    <w:p w14:paraId="464AB6B4" w14:textId="793DA044" w:rsidR="00C40184" w:rsidRDefault="001270EF" w:rsidP="00EC417E">
      <w:pPr>
        <w:pStyle w:val="Akapitzlist"/>
        <w:numPr>
          <w:ilvl w:val="0"/>
          <w:numId w:val="1"/>
        </w:numPr>
        <w:ind w:left="709"/>
        <w:jc w:val="both"/>
        <w:rPr>
          <w:rStyle w:val="ng-binding"/>
          <w:rFonts w:ascii="Times New Roman" w:hAnsi="Times New Roman" w:cs="Times New Roman"/>
        </w:rPr>
      </w:pPr>
      <w:r w:rsidRPr="00EC417E">
        <w:rPr>
          <w:rFonts w:ascii="Times New Roman" w:hAnsi="Times New Roman" w:cs="Times New Roman"/>
        </w:rPr>
        <w:t xml:space="preserve">Pani/Pana dane osobowe będą przechowywane przez </w:t>
      </w:r>
      <w:r w:rsidR="0076080F" w:rsidRPr="00EC417E">
        <w:rPr>
          <w:rFonts w:ascii="Times New Roman" w:hAnsi="Times New Roman" w:cs="Times New Roman"/>
        </w:rPr>
        <w:t xml:space="preserve">okres wynikający </w:t>
      </w:r>
      <w:r w:rsidR="00EC417E">
        <w:rPr>
          <w:rFonts w:ascii="Times New Roman" w:hAnsi="Times New Roman" w:cs="Times New Roman"/>
        </w:rPr>
        <w:t xml:space="preserve">                                    </w:t>
      </w:r>
      <w:r w:rsidR="0076080F" w:rsidRPr="00EC417E">
        <w:rPr>
          <w:rFonts w:ascii="Times New Roman" w:hAnsi="Times New Roman" w:cs="Times New Roman"/>
        </w:rPr>
        <w:t>z jednolitego</w:t>
      </w:r>
      <w:r w:rsidR="0076080F" w:rsidRPr="00EC417E">
        <w:rPr>
          <w:rFonts w:ascii="Times New Roman" w:hAnsi="Times New Roman" w:cs="Times New Roman"/>
          <w:b/>
        </w:rPr>
        <w:t xml:space="preserve">  </w:t>
      </w:r>
      <w:r w:rsidR="0076080F" w:rsidRPr="00EC417E">
        <w:rPr>
          <w:rFonts w:ascii="Times New Roman" w:hAnsi="Times New Roman" w:cs="Times New Roman"/>
        </w:rPr>
        <w:t xml:space="preserve">rzeczowego wykazu akt, załącznika do Instrukcji Kancelaryjnej, załącznika do rozporządzenia Prezesa Rady Ministrów z dnia 18 stycznia 2011 roku </w:t>
      </w:r>
      <w:r w:rsidR="00EC417E">
        <w:rPr>
          <w:rFonts w:ascii="Times New Roman" w:hAnsi="Times New Roman" w:cs="Times New Roman"/>
        </w:rPr>
        <w:t xml:space="preserve">               </w:t>
      </w:r>
      <w:r w:rsidR="0076080F" w:rsidRPr="00EC417E">
        <w:rPr>
          <w:rFonts w:ascii="Times New Roman" w:hAnsi="Times New Roman" w:cs="Times New Roman"/>
        </w:rPr>
        <w:t xml:space="preserve">w sprawie </w:t>
      </w:r>
      <w:r w:rsidR="0076080F" w:rsidRPr="00EC417E">
        <w:rPr>
          <w:rStyle w:val="Uwydatnienie"/>
          <w:rFonts w:ascii="Times New Roman" w:hAnsi="Times New Roman" w:cs="Times New Roman"/>
          <w:i w:val="0"/>
        </w:rPr>
        <w:t>instrukcji kancelaryjnej</w:t>
      </w:r>
      <w:r w:rsidR="0076080F" w:rsidRPr="00EC417E">
        <w:rPr>
          <w:rFonts w:ascii="Times New Roman" w:hAnsi="Times New Roman" w:cs="Times New Roman"/>
        </w:rPr>
        <w:t xml:space="preserve">, jednolitych rzeczowych wykazów akt oraz </w:t>
      </w:r>
      <w:r w:rsidR="0076080F" w:rsidRPr="00EC417E">
        <w:rPr>
          <w:rStyle w:val="Uwydatnienie"/>
          <w:rFonts w:ascii="Times New Roman" w:hAnsi="Times New Roman" w:cs="Times New Roman"/>
          <w:i w:val="0"/>
        </w:rPr>
        <w:t>instrukcji</w:t>
      </w:r>
      <w:r w:rsidR="00837415" w:rsidRPr="00EC417E">
        <w:rPr>
          <w:rFonts w:ascii="Times New Roman" w:hAnsi="Times New Roman" w:cs="Times New Roman"/>
          <w:i/>
        </w:rPr>
        <w:t xml:space="preserve"> </w:t>
      </w:r>
      <w:r w:rsidR="0076080F" w:rsidRPr="00EC417E">
        <w:rPr>
          <w:rFonts w:ascii="Times New Roman" w:hAnsi="Times New Roman" w:cs="Times New Roman"/>
        </w:rPr>
        <w:t>w sprawie organizacji</w:t>
      </w:r>
      <w:r w:rsidR="00EC417E">
        <w:rPr>
          <w:rFonts w:ascii="Times New Roman" w:hAnsi="Times New Roman" w:cs="Times New Roman"/>
        </w:rPr>
        <w:t xml:space="preserve"> </w:t>
      </w:r>
      <w:r w:rsidR="0076080F" w:rsidRPr="00EC417E">
        <w:rPr>
          <w:rFonts w:ascii="Times New Roman" w:hAnsi="Times New Roman" w:cs="Times New Roman"/>
        </w:rPr>
        <w:t>i zakresu działania archiwów zakładowych. (</w:t>
      </w:r>
      <w:r w:rsidR="0076080F" w:rsidRPr="00EC417E">
        <w:rPr>
          <w:rStyle w:val="ng-binding"/>
          <w:rFonts w:ascii="Times New Roman" w:hAnsi="Times New Roman" w:cs="Times New Roman"/>
        </w:rPr>
        <w:t>Dz.U.2011</w:t>
      </w:r>
      <w:r w:rsidR="009376F6" w:rsidRPr="00EC417E">
        <w:rPr>
          <w:rStyle w:val="ng-binding"/>
          <w:rFonts w:ascii="Times New Roman" w:hAnsi="Times New Roman" w:cs="Times New Roman"/>
        </w:rPr>
        <w:t xml:space="preserve"> nr </w:t>
      </w:r>
      <w:r w:rsidR="0076080F" w:rsidRPr="00EC417E">
        <w:rPr>
          <w:rStyle w:val="ng-binding"/>
          <w:rFonts w:ascii="Times New Roman" w:hAnsi="Times New Roman" w:cs="Times New Roman"/>
        </w:rPr>
        <w:t>14</w:t>
      </w:r>
      <w:r w:rsidR="009376F6" w:rsidRPr="00EC417E">
        <w:rPr>
          <w:rStyle w:val="ng-binding"/>
          <w:rFonts w:ascii="Times New Roman" w:hAnsi="Times New Roman" w:cs="Times New Roman"/>
        </w:rPr>
        <w:t xml:space="preserve"> poz. </w:t>
      </w:r>
      <w:r w:rsidR="0076080F" w:rsidRPr="00EC417E">
        <w:rPr>
          <w:rStyle w:val="ng-binding"/>
          <w:rFonts w:ascii="Times New Roman" w:hAnsi="Times New Roman" w:cs="Times New Roman"/>
        </w:rPr>
        <w:t>67)</w:t>
      </w:r>
      <w:r w:rsidR="009376F6" w:rsidRPr="00EC417E">
        <w:rPr>
          <w:rStyle w:val="ng-binding"/>
          <w:rFonts w:ascii="Times New Roman" w:hAnsi="Times New Roman" w:cs="Times New Roman"/>
        </w:rPr>
        <w:t>.</w:t>
      </w:r>
    </w:p>
    <w:p w14:paraId="40BB806E" w14:textId="2A7914DF" w:rsidR="00EC417E" w:rsidRPr="00631264" w:rsidRDefault="009E21A6" w:rsidP="00EC417E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Ź</w:t>
      </w:r>
      <w:r w:rsidRPr="00600A5B">
        <w:rPr>
          <w:rFonts w:ascii="Times New Roman" w:hAnsi="Times New Roman"/>
        </w:rPr>
        <w:t>ródło pochodzenia danych osobowych:</w:t>
      </w:r>
      <w:r>
        <w:rPr>
          <w:rFonts w:ascii="Times New Roman" w:hAnsi="Times New Roman"/>
        </w:rPr>
        <w:t xml:space="preserve"> </w:t>
      </w:r>
      <w:r w:rsidR="0058721A" w:rsidRPr="00631264">
        <w:rPr>
          <w:rFonts w:ascii="Times New Roman" w:hAnsi="Times New Roman"/>
        </w:rPr>
        <w:t>pełnoletni uczestnik konkursu.</w:t>
      </w:r>
    </w:p>
    <w:sectPr w:rsidR="00EC417E" w:rsidRPr="00631264" w:rsidSect="0058721A">
      <w:pgSz w:w="11900" w:h="16840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45889">
    <w:abstractNumId w:val="3"/>
  </w:num>
  <w:num w:numId="2" w16cid:durableId="1088506948">
    <w:abstractNumId w:val="2"/>
  </w:num>
  <w:num w:numId="3" w16cid:durableId="1178499574">
    <w:abstractNumId w:val="0"/>
  </w:num>
  <w:num w:numId="4" w16cid:durableId="179571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110485"/>
    <w:rsid w:val="00111527"/>
    <w:rsid w:val="001270EF"/>
    <w:rsid w:val="00182745"/>
    <w:rsid w:val="002045B6"/>
    <w:rsid w:val="002F0600"/>
    <w:rsid w:val="0058721A"/>
    <w:rsid w:val="00631264"/>
    <w:rsid w:val="006521F8"/>
    <w:rsid w:val="0076080F"/>
    <w:rsid w:val="00780810"/>
    <w:rsid w:val="008019D0"/>
    <w:rsid w:val="00837415"/>
    <w:rsid w:val="00867A9F"/>
    <w:rsid w:val="008E3E8E"/>
    <w:rsid w:val="00927D0C"/>
    <w:rsid w:val="009376F6"/>
    <w:rsid w:val="0095688C"/>
    <w:rsid w:val="009C781C"/>
    <w:rsid w:val="009E21A6"/>
    <w:rsid w:val="00A01FE6"/>
    <w:rsid w:val="00A24258"/>
    <w:rsid w:val="00AA6385"/>
    <w:rsid w:val="00AC7794"/>
    <w:rsid w:val="00B12F7A"/>
    <w:rsid w:val="00BC5F1B"/>
    <w:rsid w:val="00BD5F57"/>
    <w:rsid w:val="00C11CBF"/>
    <w:rsid w:val="00C40184"/>
    <w:rsid w:val="00DF5F7E"/>
    <w:rsid w:val="00EB1F4F"/>
    <w:rsid w:val="00EC417E"/>
    <w:rsid w:val="00F051EE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51C"/>
  <w15:docId w15:val="{B0D5DC8C-76D7-46BE-AD65-308BFB9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0EF"/>
    <w:pPr>
      <w:spacing w:after="200" w:line="276" w:lineRule="auto"/>
      <w:jc w:val="left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70E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70EF"/>
    <w:pPr>
      <w:ind w:left="720"/>
      <w:contextualSpacing/>
    </w:pPr>
  </w:style>
  <w:style w:type="paragraph" w:customStyle="1" w:styleId="Default">
    <w:name w:val="Default"/>
    <w:rsid w:val="0076080F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6080F"/>
    <w:rPr>
      <w:i/>
      <w:iCs/>
    </w:rPr>
  </w:style>
  <w:style w:type="character" w:customStyle="1" w:styleId="ng-binding">
    <w:name w:val="ng-binding"/>
    <w:basedOn w:val="Domylnaczcionkaakapitu"/>
    <w:rsid w:val="0076080F"/>
  </w:style>
  <w:style w:type="paragraph" w:styleId="Tekstdymka">
    <w:name w:val="Balloon Text"/>
    <w:basedOn w:val="Normalny"/>
    <w:link w:val="TekstdymkaZnak"/>
    <w:uiPriority w:val="99"/>
    <w:semiHidden/>
    <w:unhideWhenUsed/>
    <w:rsid w:val="009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1C"/>
    <w:rPr>
      <w:rFonts w:ascii="Segoe UI" w:hAnsi="Segoe UI" w:cs="Segoe UI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63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Dębicy</dc:creator>
  <cp:lastModifiedBy>Agnieszka Mądro</cp:lastModifiedBy>
  <cp:revision>8</cp:revision>
  <cp:lastPrinted>2018-05-24T12:20:00Z</cp:lastPrinted>
  <dcterms:created xsi:type="dcterms:W3CDTF">2022-07-11T12:51:00Z</dcterms:created>
  <dcterms:modified xsi:type="dcterms:W3CDTF">2022-07-12T10:46:00Z</dcterms:modified>
</cp:coreProperties>
</file>