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2972" w14:textId="12E0FEE8" w:rsidR="003E3503" w:rsidRPr="006E5E1E" w:rsidRDefault="00821294" w:rsidP="00821294">
      <w:pPr>
        <w:spacing w:after="0" w:line="276" w:lineRule="auto"/>
        <w:ind w:right="-1027"/>
        <w:jc w:val="center"/>
        <w:rPr>
          <w:rFonts w:ascii="Century Schoolbook" w:hAnsi="Century Schoolbook" w:cs="Calibri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A969F0" wp14:editId="6A830973">
            <wp:simplePos x="0" y="0"/>
            <wp:positionH relativeFrom="margin">
              <wp:posOffset>201930</wp:posOffset>
            </wp:positionH>
            <wp:positionV relativeFrom="margin">
              <wp:posOffset>-314325</wp:posOffset>
            </wp:positionV>
            <wp:extent cx="664845" cy="1080135"/>
            <wp:effectExtent l="0" t="0" r="0" b="508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503"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REGULAMIN</w:t>
      </w:r>
    </w:p>
    <w:p w14:paraId="1A90F9CB" w14:textId="42B6FC86" w:rsidR="003E3503" w:rsidRPr="006E5E1E" w:rsidRDefault="003E3503" w:rsidP="00821294">
      <w:pPr>
        <w:pStyle w:val="NormalnyWeb"/>
        <w:spacing w:before="0" w:beforeAutospacing="0" w:after="0" w:afterAutospacing="0"/>
        <w:ind w:right="-1027"/>
        <w:jc w:val="center"/>
        <w:rPr>
          <w:rFonts w:ascii="Century Schoolbook" w:hAnsi="Century Schoolbook" w:cs="Calibri"/>
          <w:b/>
          <w:bCs/>
          <w:color w:val="000000"/>
          <w:sz w:val="27"/>
          <w:szCs w:val="27"/>
        </w:rPr>
      </w:pPr>
      <w:r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XV</w:t>
      </w:r>
      <w:r w:rsidR="00E60F96"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I</w:t>
      </w:r>
      <w:r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I POWIATOWEGO KONKURSU</w:t>
      </w:r>
    </w:p>
    <w:p w14:paraId="4CA24C8F" w14:textId="42C03EA5" w:rsidR="00677712" w:rsidRPr="006E5E1E" w:rsidRDefault="003E3503" w:rsidP="00821294">
      <w:pPr>
        <w:pStyle w:val="NormalnyWeb"/>
        <w:spacing w:before="0" w:beforeAutospacing="0" w:after="0" w:afterAutospacing="0"/>
        <w:ind w:right="-1027"/>
        <w:jc w:val="center"/>
        <w:rPr>
          <w:rFonts w:ascii="Century Schoolbook" w:hAnsi="Century Schoolbook" w:cs="Calibri"/>
          <w:b/>
          <w:bCs/>
          <w:color w:val="000000"/>
          <w:sz w:val="27"/>
          <w:szCs w:val="27"/>
        </w:rPr>
      </w:pPr>
      <w:r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SZOPEK BOŻONARODZENIOWYCH</w:t>
      </w:r>
    </w:p>
    <w:p w14:paraId="72C01E74" w14:textId="4F5D3AA1" w:rsidR="003E3503" w:rsidRDefault="003E3503" w:rsidP="003E350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14:paraId="12DA78BA" w14:textId="5970A407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ORGANIZATOR</w:t>
      </w:r>
    </w:p>
    <w:p w14:paraId="51518818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625622BA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Wydział Kultury, Turystyki, Sportu i Promocji Starostwa Powiatowego w Dębicy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oraz Galeria Sztuki MOK w Dębicy.</w:t>
      </w:r>
    </w:p>
    <w:p w14:paraId="1D7F2B64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304AAC54" w14:textId="3FDEDB9B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CELE KONKURSU</w:t>
      </w:r>
    </w:p>
    <w:p w14:paraId="639BAFCF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3BC1E589" w14:textId="6D5D8D95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- pobudzenie artystycznej wyobraźni dzieci, młodzieży i dorosłych,</w:t>
      </w:r>
    </w:p>
    <w:p w14:paraId="188F9C80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- zapoznanie z polskimi, bożonarodzeniowymi obrzędami i tradycjami.</w:t>
      </w:r>
    </w:p>
    <w:p w14:paraId="5873AB46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0"/>
          <w:szCs w:val="20"/>
          <w:lang w:eastAsia="zh-CN" w:bidi="hi-IN"/>
        </w:rPr>
      </w:pPr>
    </w:p>
    <w:p w14:paraId="687E6EEC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8"/>
          <w:szCs w:val="8"/>
          <w:lang w:eastAsia="zh-CN" w:bidi="hi-IN"/>
        </w:rPr>
      </w:pPr>
    </w:p>
    <w:p w14:paraId="1DF6D0C4" w14:textId="53021B5F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UCZESTNICY</w:t>
      </w:r>
    </w:p>
    <w:p w14:paraId="36509B3C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3BC6BA8D" w14:textId="63A5C7AC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I kategoria – szopka rodzinna</w:t>
      </w:r>
    </w:p>
    <w:p w14:paraId="3AFEFE58" w14:textId="13B8F33D" w:rsidR="007849A4" w:rsidRPr="003E3503" w:rsidRDefault="007849A4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II kategoria – osoby niepełnosprawne</w:t>
      </w:r>
    </w:p>
    <w:p w14:paraId="2A0A820E" w14:textId="2626AE29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664EF99A" w14:textId="4D600D9C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ETAPY ELIMINACJI</w:t>
      </w:r>
    </w:p>
    <w:p w14:paraId="78F6F814" w14:textId="53813DBD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7ECA65C7" w14:textId="449A1E0B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Konkurs przebiegał będzie w </w:t>
      </w:r>
      <w:r w:rsidR="0000119D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dwóch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etapach:</w:t>
      </w:r>
    </w:p>
    <w:p w14:paraId="35AF8585" w14:textId="363CE1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18"/>
          <w:szCs w:val="18"/>
          <w:lang w:eastAsia="zh-CN" w:bidi="hi-IN"/>
        </w:rPr>
      </w:pPr>
    </w:p>
    <w:p w14:paraId="29A20D78" w14:textId="65E48BE4" w:rsidR="003E3503" w:rsidRPr="003E3503" w:rsidRDefault="003E3503" w:rsidP="003E3503">
      <w:pPr>
        <w:keepNext/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I etap – eliminacje </w:t>
      </w:r>
      <w:r w:rsidR="009C4966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gminne</w:t>
      </w:r>
    </w:p>
    <w:p w14:paraId="48EB7961" w14:textId="5B71AA72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Przebieg konkursu na tym etapie koordynują </w:t>
      </w:r>
      <w:r w:rsidR="009C496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Gminne Ośrodki Kultury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przekazują</w:t>
      </w:r>
      <w:r w:rsidR="009C496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c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do Galerii Sztuki MOK w Dębicy tylko prace finałowe,</w:t>
      </w:r>
      <w:r w:rsid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maksymalnie </w:t>
      </w:r>
      <w:r w:rsidR="00E60F9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5</w:t>
      </w:r>
      <w:r w:rsid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</w:t>
      </w:r>
      <w:r w:rsidR="009C496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z każdej gminy</w:t>
      </w:r>
      <w:r w:rsid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.                 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Termin składania prac: od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9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do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10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styczni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a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202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3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r. </w:t>
      </w:r>
    </w:p>
    <w:p w14:paraId="0C9C4E57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18"/>
          <w:szCs w:val="18"/>
          <w:lang w:eastAsia="zh-CN" w:bidi="hi-IN"/>
        </w:rPr>
      </w:pPr>
    </w:p>
    <w:p w14:paraId="637619BF" w14:textId="77777777" w:rsidR="003E3503" w:rsidRPr="003E3503" w:rsidRDefault="003E3503" w:rsidP="003E3503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II etap – finał powiatowy</w:t>
      </w:r>
    </w:p>
    <w:p w14:paraId="44C6B2CA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Na etapie powiatowym komisja konkursowa wyłoni po 3 najlepsze prace </w:t>
      </w:r>
      <w:bookmarkStart w:id="0" w:name="_Hlk57721389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w każdej kategorii</w:t>
      </w:r>
      <w:bookmarkEnd w:id="0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 Dopuszcza się możliwość przyznania wyróżnień i nagród dodatkowych.</w:t>
      </w:r>
    </w:p>
    <w:p w14:paraId="15C5D9A2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087235B0" w14:textId="35981260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TECHNIKA WYKONYWANYCH PRAC</w:t>
      </w:r>
    </w:p>
    <w:p w14:paraId="2605B123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20824E1F" w14:textId="62671F1C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Szopki powinny mieć formę przestrzenną, dopuszczalna jest płaskorzeźba, nie będą przyjmowane formy płaskie. Konstrukcja szopki powinna być stabilna, elementy przymocowane w sposób uniemożliwiający przesuwanie się. </w:t>
      </w: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Maksymalne wymiary prac: podstawa 50/50 cm, wysokość 80 cm.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Wyklucza się możliwość umieszczenia              w szopkach elementów gotowych, ogólnodostępnych w sprzedaży (figurek itp.).</w:t>
      </w:r>
      <w:r w:rsidR="00A05FFE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                           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W szopkach można zamieszczać akcenty charakterystyczne dla Powiatu Dębickiego (elementy architektury, postacie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). </w:t>
      </w:r>
    </w:p>
    <w:p w14:paraId="41FBC30B" w14:textId="558D1E9D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przypadku konieczności podłączenia szopki do sieci elektrycznej należy zaznaczyć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 xml:space="preserve">to w zgłoszeniu.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Pracę należy opatrzyć metryczką.</w:t>
      </w:r>
    </w:p>
    <w:p w14:paraId="72765748" w14:textId="5FA80042" w:rsidR="003E3503" w:rsidRDefault="00A05FF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A05FFE"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>Do konkursu nie mogą być zgłaszane szopki biorące udział</w:t>
      </w:r>
      <w:r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Pr="00A05FFE"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w jego poprzednich edycjach. </w:t>
      </w:r>
    </w:p>
    <w:p w14:paraId="4B1ED0EC" w14:textId="77777777" w:rsidR="006E5E1E" w:rsidRDefault="006E5E1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0FF60A3" w14:textId="0D53B734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OPIS PRACY (metryczka):</w:t>
      </w:r>
    </w:p>
    <w:p w14:paraId="202B343E" w14:textId="77777777" w:rsidR="003E3503" w:rsidRPr="0095797E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347FFEFF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Imię i nazwisko, </w:t>
      </w:r>
      <w:bookmarkStart w:id="1" w:name="_Hlk57721405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oznaczenie kategorii wg regulaminu konkursu</w:t>
      </w:r>
      <w:bookmarkEnd w:id="1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</w:t>
      </w:r>
    </w:p>
    <w:p w14:paraId="2D6659A0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Adres zamieszkania oraz telefon autora.</w:t>
      </w:r>
    </w:p>
    <w:p w14:paraId="4A89128F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Nazwa, adres oraz telefon placówki oświatowej.</w:t>
      </w:r>
    </w:p>
    <w:p w14:paraId="0799E413" w14:textId="77777777" w:rsidR="003E3503" w:rsidRPr="003E3503" w:rsidRDefault="003E3503" w:rsidP="003E3503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przypadku prac zbiorowych prosimy o podanie imienia i nazwiska współautorów pracy.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Powyższe dane powinny zostać umieszczone na odwrocie pracy.</w:t>
      </w:r>
    </w:p>
    <w:p w14:paraId="704F53CB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 xml:space="preserve">Autorów szopek prosimy o dołączenie do pracy Klauzuli zgody na przetwarzanie danych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lastRenderedPageBreak/>
        <w:t>osobowych zgodnej z RODO (Załącznik 1).</w:t>
      </w:r>
    </w:p>
    <w:p w14:paraId="2E4E9606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</w:p>
    <w:p w14:paraId="3F974A2F" w14:textId="62FA0B5E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JURY</w:t>
      </w:r>
    </w:p>
    <w:p w14:paraId="2D92F3A2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2A05CAA9" w14:textId="52027C31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Jury na etapie </w:t>
      </w:r>
      <w:r w:rsidR="009C496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gminnym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powołują dyrektorzy </w:t>
      </w:r>
      <w:r w:rsidR="009C496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Gminnych Ośrodków Kultury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 Jury sporządza</w:t>
      </w:r>
      <w:r w:rsidR="009C496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protokół i przekazuje go wraz z pracami do siedziby Galerii Sztuki MOK </w:t>
      </w:r>
      <w:r w:rsidR="009C496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                  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Dębicy. </w:t>
      </w:r>
    </w:p>
    <w:p w14:paraId="3B3C8A37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p w14:paraId="3B76984F" w14:textId="79996990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 xml:space="preserve">OCENA PRACY, NAGRODY </w:t>
      </w:r>
    </w:p>
    <w:p w14:paraId="0D739FBE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2C5CDC30" w14:textId="77777777" w:rsidR="00FD27CB" w:rsidRDefault="003E3503" w:rsidP="0000119D">
      <w:pPr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Jury, oceniając prace, będzie brało pod uwagę walory estetyczne szopki oraz jej  zawartość treściową. Za zajęcie trzech pierwszych miejsc przewiduje się nagrody rzeczowe. Bez względu na liczbę współautorów szopki w regulaminie przewiduje się przyznanie jednej nagrody rzeczowej. Oprócz nagród mogą zostać przyznane wyróżnienia. </w:t>
      </w:r>
    </w:p>
    <w:p w14:paraId="47907083" w14:textId="2C97AC67" w:rsidR="00FD27CB" w:rsidRPr="006E5E1E" w:rsidRDefault="00FD27CB" w:rsidP="0000119D">
      <w:pPr>
        <w:jc w:val="both"/>
        <w:rPr>
          <w:rFonts w:ascii="Century Schoolbook" w:eastAsia="Times New Roman" w:hAnsi="Century Schoolbook"/>
          <w:sz w:val="24"/>
          <w:szCs w:val="24"/>
          <w:highlight w:val="yellow"/>
          <w:lang w:eastAsia="ar-SA"/>
        </w:rPr>
      </w:pPr>
      <w:r w:rsidRPr="006E5E1E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Nagroda Publiczności</w:t>
      </w: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 – trzy fotografie szopek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 xml:space="preserve"> (zdjęcia prac wykonana Organizator konkursu)</w:t>
      </w: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>, które w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 xml:space="preserve"> terminie od 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>1</w:t>
      </w:r>
      <w:r w:rsidR="00E60F96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7 do 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>2</w:t>
      </w:r>
      <w:r w:rsidR="00E60F96" w:rsidRPr="00E1293E">
        <w:rPr>
          <w:rFonts w:ascii="Century Schoolbook" w:eastAsia="Times New Roman" w:hAnsi="Century Schoolbook"/>
          <w:sz w:val="24"/>
          <w:szCs w:val="24"/>
          <w:lang w:eastAsia="ar-SA"/>
        </w:rPr>
        <w:t>3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stycznia 202</w:t>
      </w:r>
      <w:r w:rsidR="00E60F96" w:rsidRPr="00E1293E">
        <w:rPr>
          <w:rFonts w:ascii="Century Schoolbook" w:eastAsia="Times New Roman" w:hAnsi="Century Schoolbook"/>
          <w:sz w:val="24"/>
          <w:szCs w:val="24"/>
          <w:lang w:eastAsia="ar-SA"/>
        </w:rPr>
        <w:t>3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r. 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>godz. 1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>4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>.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>3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0 </w:t>
      </w:r>
      <w:r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otrzymają największą liczbę </w:t>
      </w:r>
      <w:r w:rsidR="006E5E1E">
        <w:rPr>
          <w:rFonts w:ascii="Century Schoolbook" w:eastAsia="Times New Roman" w:hAnsi="Century Schoolbook"/>
          <w:sz w:val="24"/>
          <w:szCs w:val="24"/>
          <w:lang w:eastAsia="ar-SA"/>
        </w:rPr>
        <w:t>polubień*</w:t>
      </w:r>
      <w:r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na fanpage'u</w:t>
      </w:r>
      <w:r w:rsidR="00201B41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Powiatu Dębickiego </w:t>
      </w:r>
      <w:r w:rsidRPr="00E1293E">
        <w:rPr>
          <w:rFonts w:ascii="Century Schoolbook" w:eastAsia="Times New Roman" w:hAnsi="Century Schoolbook"/>
          <w:sz w:val="24"/>
          <w:szCs w:val="24"/>
          <w:lang w:eastAsia="ar-SA"/>
        </w:rPr>
        <w:t>zostaną uhonorowane atrakcyjną nagrod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>ą.</w:t>
      </w:r>
      <w:r w:rsidR="00E60F96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6E5E1E" w:rsidRPr="009D00CD">
        <w:rPr>
          <w:rFonts w:ascii="Century Schoolbook" w:eastAsia="Times New Roman" w:hAnsi="Century Schoolbook"/>
          <w:sz w:val="24"/>
          <w:szCs w:val="24"/>
          <w:lang w:eastAsia="ar-SA"/>
        </w:rPr>
        <w:t>Głosy</w:t>
      </w:r>
      <w:r w:rsidR="00E60F96" w:rsidRPr="009D00C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pochodzące z kont, których autentyczność budzi zastrzeżenia</w:t>
      </w:r>
      <w:r w:rsidR="006E5E1E" w:rsidRPr="009D00CD">
        <w:rPr>
          <w:rFonts w:ascii="Century Schoolbook" w:eastAsia="Times New Roman" w:hAnsi="Century Schoolbook"/>
          <w:sz w:val="24"/>
          <w:szCs w:val="24"/>
          <w:lang w:eastAsia="ar-SA"/>
        </w:rPr>
        <w:t>,</w:t>
      </w:r>
      <w:r w:rsidR="00E60F96" w:rsidRPr="009D00C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nie będą brane pod uwagę przy zliczaniu polubień. </w:t>
      </w:r>
      <w:r w:rsidR="006E5E1E" w:rsidRPr="009D00CD">
        <w:rPr>
          <w:rFonts w:ascii="Century Schoolbook" w:eastAsia="Times New Roman" w:hAnsi="Century Schoolbook"/>
          <w:sz w:val="24"/>
          <w:szCs w:val="24"/>
          <w:lang w:eastAsia="ar-SA"/>
        </w:rPr>
        <w:t>W każdym wątpliwym przypadku komisja konkursowa dokona ostatecznej weryfikacji i podejmie decyzję dotyczącą uznania lub nieuznania głosów pochodzących z kont prowadzonych niezgodn</w:t>
      </w:r>
      <w:r w:rsidR="009D00CD">
        <w:rPr>
          <w:rFonts w:ascii="Century Schoolbook" w:eastAsia="Times New Roman" w:hAnsi="Century Schoolbook"/>
          <w:sz w:val="24"/>
          <w:szCs w:val="24"/>
          <w:lang w:eastAsia="ar-SA"/>
        </w:rPr>
        <w:t>ie</w:t>
      </w:r>
      <w:r w:rsidR="006E5E1E" w:rsidRPr="009D00C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z regulaminem portalu Facebook. </w:t>
      </w:r>
    </w:p>
    <w:p w14:paraId="4FBDEA30" w14:textId="0B393BEB" w:rsidR="003E3503" w:rsidRPr="0095797E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12"/>
          <w:szCs w:val="12"/>
          <w:lang w:eastAsia="ar-SA"/>
        </w:rPr>
      </w:pPr>
    </w:p>
    <w:p w14:paraId="43CE04F6" w14:textId="77777777" w:rsidR="003E3503" w:rsidRPr="0000119D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"/>
          <w:szCs w:val="2"/>
          <w:lang w:eastAsia="zh-CN" w:bidi="hi-IN"/>
        </w:rPr>
      </w:pPr>
    </w:p>
    <w:p w14:paraId="2CDB7AC2" w14:textId="27C3FB31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TERMIN</w:t>
      </w:r>
    </w:p>
    <w:p w14:paraId="24883F00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7B012F7A" w14:textId="058FCB24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Szopki nagrodzone w etapie </w:t>
      </w:r>
      <w:r w:rsidR="009C496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gminnym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prosimy składać w dniach: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od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>9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do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>10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stycznia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shd w:val="clear" w:color="auto" w:fill="FFFFFF"/>
          <w:lang w:eastAsia="zh-CN" w:bidi="hi-IN"/>
        </w:rPr>
        <w:t>202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shd w:val="clear" w:color="auto" w:fill="FFFFFF"/>
          <w:lang w:eastAsia="zh-CN" w:bidi="hi-IN"/>
        </w:rPr>
        <w:t>3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 r.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godz. 9.00 – 17.00, w budynku Galerii Sztuki MOK w Dębicy przy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ul. Akademickiej 8 (w pobliżu Ratusza Miejskiego).</w:t>
      </w:r>
    </w:p>
    <w:p w14:paraId="778754B3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p w14:paraId="519FB31C" w14:textId="19E59F52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DODATKOWE INFORMACJE</w:t>
      </w:r>
    </w:p>
    <w:p w14:paraId="191DC8BC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76A712A2" w14:textId="1CBC3352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u w:val="single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Wszystkie szopki zgłoszone do etapu powiatowego konkursu wystawione zostaną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>w Galerii Sztuki MOK. Wystaw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>ę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prac 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 xml:space="preserve">będzie można zwiedzać od dnia 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>12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>stycznia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>2023 r</w:t>
      </w:r>
      <w:r w:rsid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. 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>w godzinach pracy Galerii Sztuki</w:t>
      </w:r>
      <w:r w:rsidR="00AC6B4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MOK.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Oficjalne ogłoszenie wyników nastąpi </w:t>
      </w:r>
      <w:r w:rsidR="00AC6B4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                  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do 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 lutego 202</w:t>
      </w:r>
      <w:r w:rsidR="00E60F96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3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r.; </w:t>
      </w:r>
      <w:r w:rsidRPr="003E3503">
        <w:rPr>
          <w:rFonts w:ascii="Century Schoolbook" w:eastAsia="Times New Roman" w:hAnsi="Century Schoolbook"/>
          <w:sz w:val="24"/>
          <w:szCs w:val="24"/>
          <w:u w:val="single"/>
          <w:lang w:eastAsia="ar-SA"/>
        </w:rPr>
        <w:t>o sposobie, miejscu i  terminie wręczenia nagród autorzy zostaną poinformowani osobiście.</w:t>
      </w:r>
    </w:p>
    <w:p w14:paraId="0282CC6A" w14:textId="53A3445A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Prace przekazane na konkurs podlegają zwrotowi autorom. Szopki prosimy odbierać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 xml:space="preserve">z Galerii Sztuki MOK w dniach 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-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4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lutego 202</w:t>
      </w:r>
      <w:r w:rsidR="00E60F96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3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r.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Prace, które nie zostaną odebrane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 xml:space="preserve">w terminie, przechodzą na własność organizatora konkursu. Organizatorzy nie biorą odpowiedzialności za ewentualne uszkodzenie prac. Szczegółowe informacje pod numerem telefonu 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14 680 31 22.</w:t>
      </w:r>
    </w:p>
    <w:p w14:paraId="1F224CCF" w14:textId="77777777" w:rsidR="006E5E1E" w:rsidRDefault="006E5E1E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</w:p>
    <w:p w14:paraId="6EE89FD9" w14:textId="5D8342BA" w:rsidR="003E3503" w:rsidRPr="003E3503" w:rsidRDefault="006E5E1E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9D00CD">
        <w:rPr>
          <w:rFonts w:ascii="Century Schoolbook" w:eastAsia="Times New Roman" w:hAnsi="Century Schoolbook"/>
          <w:sz w:val="24"/>
          <w:szCs w:val="24"/>
          <w:lang w:eastAsia="ar-SA"/>
        </w:rPr>
        <w:t>*wszystkie reakcje dostępne po kliknięciu w ikonkę „Lubię to” pod konkretną pracą</w:t>
      </w:r>
    </w:p>
    <w:p w14:paraId="3F4E7F97" w14:textId="77777777" w:rsidR="006E5E1E" w:rsidRDefault="006E5E1E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b/>
          <w:sz w:val="24"/>
          <w:szCs w:val="24"/>
          <w:lang w:eastAsia="ar-SA"/>
        </w:rPr>
      </w:pPr>
    </w:p>
    <w:p w14:paraId="6D494184" w14:textId="42E75256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b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sz w:val="24"/>
          <w:szCs w:val="24"/>
          <w:lang w:eastAsia="ar-SA"/>
        </w:rPr>
        <w:t>Udział w Konkursie jest równoznaczny z wyrażeniem przez uczestników zgody na przetwarzanie danych osobowych (Załącznik 1 i 2).</w:t>
      </w:r>
    </w:p>
    <w:p w14:paraId="2E635546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sectPr w:rsidR="003E3503" w:rsidRPr="003E3503" w:rsidSect="00821294">
      <w:headerReference w:type="default" r:id="rId9"/>
      <w:footerReference w:type="default" r:id="rId10"/>
      <w:pgSz w:w="11906" w:h="16838"/>
      <w:pgMar w:top="851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5BD6" w14:textId="77777777" w:rsidR="004373E9" w:rsidRDefault="004373E9" w:rsidP="000F5EB5">
      <w:pPr>
        <w:spacing w:after="0" w:line="240" w:lineRule="auto"/>
      </w:pPr>
      <w:r>
        <w:separator/>
      </w:r>
    </w:p>
  </w:endnote>
  <w:endnote w:type="continuationSeparator" w:id="0">
    <w:p w14:paraId="666F67F3" w14:textId="77777777" w:rsidR="004373E9" w:rsidRDefault="004373E9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372099E6" w:rsidR="00E35063" w:rsidRDefault="00C729E1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C2768" wp14:editId="41460AFE">
          <wp:simplePos x="0" y="0"/>
          <wp:positionH relativeFrom="margin">
            <wp:posOffset>-157480</wp:posOffset>
          </wp:positionH>
          <wp:positionV relativeFrom="paragraph">
            <wp:posOffset>-46990</wp:posOffset>
          </wp:positionV>
          <wp:extent cx="6582410" cy="4794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1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D7F1" w14:textId="77777777" w:rsidR="004373E9" w:rsidRDefault="004373E9" w:rsidP="000F5EB5">
      <w:pPr>
        <w:spacing w:after="0" w:line="240" w:lineRule="auto"/>
      </w:pPr>
      <w:r>
        <w:separator/>
      </w:r>
    </w:p>
  </w:footnote>
  <w:footnote w:type="continuationSeparator" w:id="0">
    <w:p w14:paraId="51C432D4" w14:textId="77777777" w:rsidR="004373E9" w:rsidRDefault="004373E9" w:rsidP="000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EA5" w14:textId="77777777" w:rsidR="000F5EB5" w:rsidRDefault="000F5EB5">
    <w:pPr>
      <w:pStyle w:val="Nagwek"/>
    </w:pPr>
  </w:p>
  <w:p w14:paraId="0034B8DB" w14:textId="77777777" w:rsidR="000F5EB5" w:rsidRDefault="000F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18249">
    <w:abstractNumId w:val="1"/>
  </w:num>
  <w:num w:numId="2" w16cid:durableId="7630668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0119D"/>
    <w:rsid w:val="000502CE"/>
    <w:rsid w:val="00063C2C"/>
    <w:rsid w:val="000B7870"/>
    <w:rsid w:val="000F5EB5"/>
    <w:rsid w:val="00153305"/>
    <w:rsid w:val="00163275"/>
    <w:rsid w:val="00180C51"/>
    <w:rsid w:val="00180D52"/>
    <w:rsid w:val="00201B41"/>
    <w:rsid w:val="00204977"/>
    <w:rsid w:val="00264A38"/>
    <w:rsid w:val="002A3DE8"/>
    <w:rsid w:val="002B46A1"/>
    <w:rsid w:val="00303463"/>
    <w:rsid w:val="00322E4A"/>
    <w:rsid w:val="003A0C94"/>
    <w:rsid w:val="003C0EF4"/>
    <w:rsid w:val="003D3ADA"/>
    <w:rsid w:val="003E3503"/>
    <w:rsid w:val="003F492E"/>
    <w:rsid w:val="004164F6"/>
    <w:rsid w:val="004373E9"/>
    <w:rsid w:val="0044128C"/>
    <w:rsid w:val="00476A23"/>
    <w:rsid w:val="004920FB"/>
    <w:rsid w:val="004A78F8"/>
    <w:rsid w:val="00530D2B"/>
    <w:rsid w:val="00537496"/>
    <w:rsid w:val="00566A05"/>
    <w:rsid w:val="00593B3C"/>
    <w:rsid w:val="00594E4A"/>
    <w:rsid w:val="005D1EB7"/>
    <w:rsid w:val="005E09CD"/>
    <w:rsid w:val="00605D20"/>
    <w:rsid w:val="0065582A"/>
    <w:rsid w:val="00677712"/>
    <w:rsid w:val="006E5E1E"/>
    <w:rsid w:val="006F5B22"/>
    <w:rsid w:val="0072203A"/>
    <w:rsid w:val="0074294D"/>
    <w:rsid w:val="007460A4"/>
    <w:rsid w:val="007553F1"/>
    <w:rsid w:val="007603D2"/>
    <w:rsid w:val="007706AD"/>
    <w:rsid w:val="007849A4"/>
    <w:rsid w:val="007B3CDC"/>
    <w:rsid w:val="00817092"/>
    <w:rsid w:val="00821294"/>
    <w:rsid w:val="008A4510"/>
    <w:rsid w:val="008E752B"/>
    <w:rsid w:val="00917F32"/>
    <w:rsid w:val="0095797E"/>
    <w:rsid w:val="00976B8B"/>
    <w:rsid w:val="009878F4"/>
    <w:rsid w:val="009B76BB"/>
    <w:rsid w:val="009C4966"/>
    <w:rsid w:val="009D00CD"/>
    <w:rsid w:val="009F1497"/>
    <w:rsid w:val="00A05FFE"/>
    <w:rsid w:val="00A10C07"/>
    <w:rsid w:val="00A266C8"/>
    <w:rsid w:val="00AC6B4D"/>
    <w:rsid w:val="00B07B54"/>
    <w:rsid w:val="00B753A9"/>
    <w:rsid w:val="00BB696B"/>
    <w:rsid w:val="00BD4AA9"/>
    <w:rsid w:val="00C3218A"/>
    <w:rsid w:val="00C450C8"/>
    <w:rsid w:val="00C47047"/>
    <w:rsid w:val="00C729E1"/>
    <w:rsid w:val="00C75F3B"/>
    <w:rsid w:val="00CD0CE0"/>
    <w:rsid w:val="00CE447C"/>
    <w:rsid w:val="00CE5B1F"/>
    <w:rsid w:val="00DA484E"/>
    <w:rsid w:val="00DA5C6E"/>
    <w:rsid w:val="00E1293E"/>
    <w:rsid w:val="00E35063"/>
    <w:rsid w:val="00E47E09"/>
    <w:rsid w:val="00E60F96"/>
    <w:rsid w:val="00E8791B"/>
    <w:rsid w:val="00EA2871"/>
    <w:rsid w:val="00EC20A7"/>
    <w:rsid w:val="00F50552"/>
    <w:rsid w:val="00FC72A0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1B28-3373-488A-8CF1-334D0E4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5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Agnieszka Mądro</cp:lastModifiedBy>
  <cp:revision>3</cp:revision>
  <cp:lastPrinted>2021-11-08T11:30:00Z</cp:lastPrinted>
  <dcterms:created xsi:type="dcterms:W3CDTF">2022-11-17T08:16:00Z</dcterms:created>
  <dcterms:modified xsi:type="dcterms:W3CDTF">2022-11-17T08:24:00Z</dcterms:modified>
</cp:coreProperties>
</file>